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E5ED8" w:rsidRDefault="003B7A81" w:rsidP="00311607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E5ED8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BE5ED8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A263C" w:rsidRPr="00BE5ED8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2D241A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BE5ED8" w:rsidRDefault="00E47068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BE5ED8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0B38EF" w:rsidRPr="00BE5ED8" w:rsidRDefault="000B38EF" w:rsidP="001942B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5ED8">
        <w:rPr>
          <w:rFonts w:ascii="Times New Roman" w:hAnsi="Times New Roman" w:cs="Times New Roman"/>
          <w:sz w:val="26"/>
          <w:szCs w:val="26"/>
        </w:rPr>
        <w:t>–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6434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2D241A">
        <w:rPr>
          <w:rFonts w:ascii="Times New Roman" w:hAnsi="Times New Roman" w:cs="Times New Roman"/>
          <w:sz w:val="26"/>
          <w:szCs w:val="26"/>
        </w:rPr>
        <w:t>1</w:t>
      </w:r>
      <w:r w:rsidR="007D33E0" w:rsidRPr="00BE5ED8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7D33E0" w:rsidRPr="00BE5ED8">
        <w:rPr>
          <w:rFonts w:ascii="Times New Roman" w:hAnsi="Times New Roman" w:cs="Times New Roman"/>
          <w:sz w:val="26"/>
          <w:szCs w:val="26"/>
        </w:rPr>
        <w:t>тдел)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BE5ED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BE5ED8">
        <w:rPr>
          <w:rFonts w:ascii="Times New Roman" w:hAnsi="Times New Roman" w:cs="Times New Roman"/>
          <w:sz w:val="26"/>
          <w:szCs w:val="26"/>
        </w:rPr>
        <w:t>)</w:t>
      </w:r>
      <w:r w:rsidR="00532AAD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BE5ED8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BE5ED8">
        <w:rPr>
          <w:rFonts w:ascii="Times New Roman" w:hAnsi="Times New Roman" w:cs="Times New Roman"/>
          <w:sz w:val="26"/>
          <w:szCs w:val="26"/>
        </w:rPr>
        <w:t>«</w:t>
      </w:r>
      <w:r w:rsidR="00226434" w:rsidRPr="00BE5ED8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BE5ED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E5ED8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26434" w:rsidRPr="00BE5ED8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2.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BE5ED8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BE5ED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E5ED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3.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BE5ED8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BE5ED8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4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Pr="00BE5ED8">
        <w:rPr>
          <w:rFonts w:ascii="Times New Roman" w:hAnsi="Times New Roman" w:cs="Times New Roman"/>
          <w:sz w:val="26"/>
          <w:szCs w:val="26"/>
        </w:rPr>
        <w:t> 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BE5ED8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5. </w:t>
      </w:r>
      <w:r w:rsidR="003A4A31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BE5ED8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1942B7" w:rsidRPr="00BE5ED8" w:rsidRDefault="001942B7" w:rsidP="0031160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5E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07D5" w:rsidRPr="00BE5ED8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6.1.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Н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BE5ED8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BE5ED8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6.2. </w:t>
      </w:r>
      <w:r w:rsidR="00615D4C" w:rsidRPr="00BE5ED8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B21F1E" w:rsidRPr="00BE5ED8" w:rsidRDefault="00B21F1E" w:rsidP="00B21F1E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0340F4" w:rsidRDefault="000340F4" w:rsidP="000340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 ММ-7-2-347 от 30.06.2009 (ред. </w:t>
      </w:r>
      <w:r>
        <w:rPr>
          <w:rFonts w:ascii="Times New Roman" w:hAnsi="Times New Roman" w:cs="Times New Roman"/>
          <w:sz w:val="26"/>
          <w:szCs w:val="26"/>
        </w:rPr>
        <w:lastRenderedPageBreak/>
        <w:t>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B21F1E" w:rsidRPr="00BE5ED8" w:rsidRDefault="00B21F1E" w:rsidP="00B21F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7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7B0EB1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5ED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5ED8">
        <w:rPr>
          <w:rFonts w:ascii="Times New Roman" w:hAnsi="Times New Roman" w:cs="Times New Roman"/>
          <w:sz w:val="26"/>
          <w:szCs w:val="26"/>
        </w:rPr>
        <w:t>.07.</w:t>
      </w:r>
      <w:r w:rsidR="003B7A81" w:rsidRPr="00BE5ED8">
        <w:rPr>
          <w:rFonts w:ascii="Times New Roman" w:hAnsi="Times New Roman" w:cs="Times New Roman"/>
          <w:sz w:val="26"/>
          <w:szCs w:val="26"/>
        </w:rPr>
        <w:t>2004 №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>79-ФЗ</w:t>
      </w:r>
      <w:r w:rsidR="00D7510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C1374" w:rsidRPr="00BE5ED8" w:rsidRDefault="00CC1374" w:rsidP="00CC1374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Инспекцию, главный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 обязан: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 и Федеральной налоговой службы по вопросам налогового администрирования.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7E5500" w:rsidRPr="00BE5ED8" w:rsidRDefault="007E5500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проработку направлений </w:t>
      </w:r>
      <w:proofErr w:type="spellStart"/>
      <w:r w:rsidRPr="00BE5ED8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E5ED8">
        <w:rPr>
          <w:rFonts w:ascii="Times New Roman" w:hAnsi="Times New Roman" w:cs="Times New Roman"/>
          <w:sz w:val="26"/>
          <w:szCs w:val="26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CC1374" w:rsidRPr="00BE5ED8" w:rsidRDefault="00CC1374" w:rsidP="008979EC">
      <w:pPr>
        <w:pStyle w:val="af2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CC1374" w:rsidRPr="00BE5ED8" w:rsidRDefault="00CC1374" w:rsidP="008979EC">
      <w:pPr>
        <w:pStyle w:val="af2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 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Подготавливать информационные, аналитические материалы для руководства </w:t>
      </w:r>
      <w:r w:rsidRPr="00BE5ED8">
        <w:rPr>
          <w:rStyle w:val="10"/>
          <w:rFonts w:ascii="Times New Roman" w:hAnsi="Times New Roman" w:cs="Times New Roman"/>
          <w:color w:val="auto"/>
          <w:sz w:val="26"/>
          <w:szCs w:val="26"/>
        </w:rPr>
        <w:t>Инспекции</w:t>
      </w:r>
      <w:r w:rsidRPr="00BE5ED8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72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 Ответственно и бережно относиться к полученным (находящимся в распоряжении) документам. В случае утраты документов,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shd w:val="clear" w:color="auto" w:fill="FFFFFF"/>
        <w:tabs>
          <w:tab w:val="left" w:pos="1206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928" w:hanging="21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Использовать в работе отдела </w:t>
      </w:r>
      <w:r w:rsidR="00BE5ED8">
        <w:rPr>
          <w:rFonts w:ascii="Times New Roman" w:hAnsi="Times New Roman" w:cs="Times New Roman"/>
          <w:sz w:val="26"/>
          <w:szCs w:val="26"/>
        </w:rPr>
        <w:t>сведения из</w:t>
      </w:r>
      <w:r w:rsidR="00BE5ED8"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BE5ED8">
        <w:rPr>
          <w:rFonts w:ascii="Times New Roman" w:hAnsi="Times New Roman" w:cs="Times New Roman"/>
          <w:sz w:val="26"/>
          <w:szCs w:val="26"/>
        </w:rPr>
        <w:t>х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BE5ED8">
        <w:rPr>
          <w:rFonts w:ascii="Times New Roman" w:hAnsi="Times New Roman" w:cs="Times New Roman"/>
          <w:sz w:val="26"/>
          <w:szCs w:val="26"/>
        </w:rPr>
        <w:t>ов</w:t>
      </w:r>
      <w:r w:rsidR="00BE5ED8" w:rsidRPr="00444F77">
        <w:rPr>
          <w:rFonts w:ascii="Times New Roman" w:hAnsi="Times New Roman" w:cs="Times New Roman"/>
          <w:sz w:val="26"/>
          <w:szCs w:val="26"/>
        </w:rPr>
        <w:t>.</w:t>
      </w:r>
    </w:p>
    <w:p w:rsidR="000E6824" w:rsidRDefault="000E6824" w:rsidP="008979EC">
      <w:pPr>
        <w:pStyle w:val="af4"/>
        <w:numPr>
          <w:ilvl w:val="0"/>
          <w:numId w:val="6"/>
        </w:num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8979EC" w:rsidRPr="008979EC" w:rsidRDefault="008979EC" w:rsidP="008979EC">
      <w:pPr>
        <w:pStyle w:val="af4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порядка и сроков, а также полноты направления материалов налоговых проверок организаций в следственные органы при выявлении обстоятельств, позволяющих предполагать совершение нарушения законодательства о налогах и сборах, содержащего признаки налогового преступления, для решения вопроса о возбуждении уголовного дела в рамках статьи 32 НК РФ. 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и предпринимать все возможные меры по недопущению его утраты. В случае утраты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BE5ED8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BE5ED8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BE5ED8" w:rsidRDefault="001942B7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BE5ED8" w:rsidRDefault="001942B7" w:rsidP="008979EC">
      <w:pPr>
        <w:pStyle w:val="af4"/>
        <w:numPr>
          <w:ilvl w:val="0"/>
          <w:numId w:val="6"/>
        </w:numPr>
        <w:tabs>
          <w:tab w:val="left" w:pos="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BE5ED8" w:rsidRDefault="00681090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BE5ED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Д</w:t>
      </w:r>
      <w:r w:rsidR="00615D4C" w:rsidRPr="00BE5ED8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615D4C" w:rsidRPr="00BE5ED8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BE5ED8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10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5ED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E5ED8">
        <w:rPr>
          <w:rFonts w:ascii="Times New Roman" w:hAnsi="Times New Roman" w:cs="Times New Roman"/>
          <w:sz w:val="26"/>
          <w:szCs w:val="26"/>
        </w:rPr>
        <w:t>2004</w:t>
      </w:r>
      <w:r w:rsidR="00F03E6B" w:rsidRPr="00BE5ED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5ED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E5ED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E5ED8">
        <w:rPr>
          <w:rFonts w:ascii="Times New Roman" w:hAnsi="Times New Roman" w:cs="Times New Roman"/>
          <w:sz w:val="26"/>
          <w:szCs w:val="26"/>
        </w:rPr>
        <w:t>,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, приказами </w:t>
      </w:r>
      <w:r w:rsidR="003B7A81"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(распоряжениями) ФНС России, 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BE5ED8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536977" w:rsidRDefault="00FB1E9E" w:rsidP="005369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11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за </w:t>
      </w:r>
      <w:r w:rsidR="00536977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5369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6977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536977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536977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53697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536977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536977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907D5" w:rsidRPr="00BE5ED8" w:rsidRDefault="00A907D5" w:rsidP="005369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5D4C" w:rsidRPr="00BE5ED8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12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13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BE5ED8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A907D5" w:rsidRPr="00BE5ED8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14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5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E5E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0CA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0B38EF" w:rsidRPr="00BE5ED8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6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7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BE5ED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E5ED8">
        <w:rPr>
          <w:rFonts w:ascii="Times New Roman" w:hAnsi="Times New Roman" w:cs="Times New Roman"/>
          <w:sz w:val="26"/>
          <w:szCs w:val="26"/>
        </w:rPr>
        <w:t>.08.</w:t>
      </w:r>
      <w:r w:rsidRPr="00BE5ED8">
        <w:rPr>
          <w:rFonts w:ascii="Times New Roman" w:hAnsi="Times New Roman" w:cs="Times New Roman"/>
          <w:sz w:val="26"/>
          <w:szCs w:val="26"/>
        </w:rPr>
        <w:t>2002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E5ED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E5ED8">
        <w:rPr>
          <w:rFonts w:ascii="Times New Roman" w:hAnsi="Times New Roman" w:cs="Times New Roman"/>
          <w:sz w:val="26"/>
          <w:szCs w:val="26"/>
        </w:rPr>
        <w:t>.07.</w:t>
      </w:r>
      <w:r w:rsidRPr="00BE5ED8">
        <w:rPr>
          <w:rFonts w:ascii="Times New Roman" w:hAnsi="Times New Roman" w:cs="Times New Roman"/>
          <w:sz w:val="26"/>
          <w:szCs w:val="26"/>
        </w:rPr>
        <w:t>2004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BE5ED8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8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BE5ED8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BE5ED8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BE5ED8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0B38EF" w:rsidRPr="00BE5ED8" w:rsidRDefault="00C541F0" w:rsidP="001942B7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BE5ED8" w:rsidRDefault="00D25B5D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9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E5ED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E5ED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</w:t>
      </w:r>
      <w:r w:rsidR="00F268DF" w:rsidRPr="00BE5ED8">
        <w:rPr>
          <w:rFonts w:ascii="Times New Roman" w:hAnsi="Times New Roman" w:cs="Times New Roman"/>
          <w:sz w:val="26"/>
          <w:szCs w:val="26"/>
        </w:rPr>
        <w:t>ого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BE5ED8">
        <w:rPr>
          <w:rFonts w:ascii="Times New Roman" w:hAnsi="Times New Roman" w:cs="Times New Roman"/>
          <w:sz w:val="26"/>
          <w:szCs w:val="26"/>
        </w:rPr>
        <w:t>а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BE5ED8" w:rsidRDefault="006322FE" w:rsidP="00311607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Default="00651AC0" w:rsidP="00BE5ED8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Sect="001942B7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2A" w:rsidRDefault="0008372A" w:rsidP="003B7A81">
      <w:pPr>
        <w:spacing w:after="0" w:line="240" w:lineRule="auto"/>
      </w:pPr>
      <w:r>
        <w:separator/>
      </w:r>
    </w:p>
  </w:endnote>
  <w:endnote w:type="continuationSeparator" w:id="0">
    <w:p w:rsidR="0008372A" w:rsidRDefault="000837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2A" w:rsidRDefault="0008372A" w:rsidP="003B7A81">
      <w:pPr>
        <w:spacing w:after="0" w:line="240" w:lineRule="auto"/>
      </w:pPr>
      <w:r>
        <w:separator/>
      </w:r>
    </w:p>
  </w:footnote>
  <w:footnote w:type="continuationSeparator" w:id="0">
    <w:p w:rsidR="0008372A" w:rsidRDefault="000837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208" w:rsidRPr="00B310A4" w:rsidRDefault="00162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001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208" w:rsidRPr="00B310A4" w:rsidRDefault="00162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340F4"/>
    <w:rsid w:val="000457F3"/>
    <w:rsid w:val="00055A88"/>
    <w:rsid w:val="0008372A"/>
    <w:rsid w:val="000916AA"/>
    <w:rsid w:val="00092644"/>
    <w:rsid w:val="000A039B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052BF"/>
    <w:rsid w:val="00121DFA"/>
    <w:rsid w:val="00130D6F"/>
    <w:rsid w:val="00141E3E"/>
    <w:rsid w:val="001559CE"/>
    <w:rsid w:val="00155D1B"/>
    <w:rsid w:val="00162208"/>
    <w:rsid w:val="00165B7A"/>
    <w:rsid w:val="001665C3"/>
    <w:rsid w:val="00175419"/>
    <w:rsid w:val="00175938"/>
    <w:rsid w:val="00185578"/>
    <w:rsid w:val="001942B7"/>
    <w:rsid w:val="001A0913"/>
    <w:rsid w:val="001B5BBA"/>
    <w:rsid w:val="001C4987"/>
    <w:rsid w:val="001D2783"/>
    <w:rsid w:val="001E1592"/>
    <w:rsid w:val="001F2307"/>
    <w:rsid w:val="002160F5"/>
    <w:rsid w:val="0022091F"/>
    <w:rsid w:val="00226434"/>
    <w:rsid w:val="0025122B"/>
    <w:rsid w:val="00254973"/>
    <w:rsid w:val="00254D09"/>
    <w:rsid w:val="002656D1"/>
    <w:rsid w:val="002946E0"/>
    <w:rsid w:val="00295029"/>
    <w:rsid w:val="002B0917"/>
    <w:rsid w:val="002B3231"/>
    <w:rsid w:val="002B7A62"/>
    <w:rsid w:val="002D1878"/>
    <w:rsid w:val="002D241A"/>
    <w:rsid w:val="002D28F3"/>
    <w:rsid w:val="002D4283"/>
    <w:rsid w:val="002F5B24"/>
    <w:rsid w:val="00307907"/>
    <w:rsid w:val="00311607"/>
    <w:rsid w:val="00313753"/>
    <w:rsid w:val="003314B0"/>
    <w:rsid w:val="00340885"/>
    <w:rsid w:val="003A43AB"/>
    <w:rsid w:val="003A4A31"/>
    <w:rsid w:val="003B7A81"/>
    <w:rsid w:val="003B7D9B"/>
    <w:rsid w:val="003C1460"/>
    <w:rsid w:val="003C4B94"/>
    <w:rsid w:val="00404AE7"/>
    <w:rsid w:val="004104AA"/>
    <w:rsid w:val="0044318B"/>
    <w:rsid w:val="00473E5D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977"/>
    <w:rsid w:val="00536AA0"/>
    <w:rsid w:val="00537E24"/>
    <w:rsid w:val="0054001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4E15"/>
    <w:rsid w:val="007D33E0"/>
    <w:rsid w:val="007D402F"/>
    <w:rsid w:val="007E32E6"/>
    <w:rsid w:val="007E5500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51110"/>
    <w:rsid w:val="00877280"/>
    <w:rsid w:val="008773EB"/>
    <w:rsid w:val="00882463"/>
    <w:rsid w:val="0089145B"/>
    <w:rsid w:val="008979EC"/>
    <w:rsid w:val="008A5604"/>
    <w:rsid w:val="008E091C"/>
    <w:rsid w:val="008E4B65"/>
    <w:rsid w:val="008F7217"/>
    <w:rsid w:val="008F7388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E46A1"/>
    <w:rsid w:val="009E64E1"/>
    <w:rsid w:val="009F0BC2"/>
    <w:rsid w:val="009F3087"/>
    <w:rsid w:val="009F7865"/>
    <w:rsid w:val="00A044DB"/>
    <w:rsid w:val="00A068D7"/>
    <w:rsid w:val="00A14E1F"/>
    <w:rsid w:val="00A2339B"/>
    <w:rsid w:val="00A524EE"/>
    <w:rsid w:val="00A537B6"/>
    <w:rsid w:val="00A653E1"/>
    <w:rsid w:val="00A907D5"/>
    <w:rsid w:val="00A92824"/>
    <w:rsid w:val="00AC4D1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1F1E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D6D2A"/>
    <w:rsid w:val="00BE52D9"/>
    <w:rsid w:val="00BE5ED8"/>
    <w:rsid w:val="00BF7391"/>
    <w:rsid w:val="00C158E5"/>
    <w:rsid w:val="00C20C8F"/>
    <w:rsid w:val="00C23B14"/>
    <w:rsid w:val="00C27A92"/>
    <w:rsid w:val="00C46274"/>
    <w:rsid w:val="00C541F0"/>
    <w:rsid w:val="00C73A81"/>
    <w:rsid w:val="00C915F6"/>
    <w:rsid w:val="00C92B24"/>
    <w:rsid w:val="00CA730A"/>
    <w:rsid w:val="00CA7EC2"/>
    <w:rsid w:val="00CC1374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84DE1"/>
    <w:rsid w:val="00D918E7"/>
    <w:rsid w:val="00DB02E2"/>
    <w:rsid w:val="00DC0D03"/>
    <w:rsid w:val="00DD1315"/>
    <w:rsid w:val="00DE6E00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340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340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C5445-C2DB-4BFD-9761-0938A26C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86</cp:revision>
  <cp:lastPrinted>2020-09-28T14:32:00Z</cp:lastPrinted>
  <dcterms:created xsi:type="dcterms:W3CDTF">2017-10-16T11:42:00Z</dcterms:created>
  <dcterms:modified xsi:type="dcterms:W3CDTF">2020-09-28T14:32:00Z</dcterms:modified>
</cp:coreProperties>
</file>